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9CFD2" w14:textId="30F7E487" w:rsidR="000264D5" w:rsidRDefault="000264D5" w:rsidP="00026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029</w:t>
      </w:r>
    </w:p>
    <w:p w14:paraId="22768A27" w14:textId="77777777" w:rsidR="000264D5" w:rsidRDefault="000264D5" w:rsidP="00026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39D3A54" w14:textId="44D94C72" w:rsidR="00BD5BF3" w:rsidRDefault="00BD5BF3" w:rsidP="00BD5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3162" w:rsidRPr="00753162">
        <w:rPr>
          <w:b/>
          <w:i/>
          <w:noProof/>
          <w:sz w:val="28"/>
        </w:rPr>
        <w:t>S5-221657</w:t>
      </w:r>
    </w:p>
    <w:p w14:paraId="3A9B3DC5" w14:textId="23CDEEA0" w:rsidR="00BD5BF3" w:rsidRDefault="00BD5BF3" w:rsidP="00BD5BF3">
      <w:pPr>
        <w:pStyle w:val="CRCoverPage"/>
        <w:tabs>
          <w:tab w:val="right" w:pos="9639"/>
        </w:tabs>
        <w:spacing w:after="0"/>
        <w:rPr>
          <w:rFonts w:cs="Arial"/>
        </w:rPr>
      </w:pPr>
      <w:r w:rsidRPr="00C22D17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761BDD">
        <w:rPr>
          <w:b/>
          <w:bCs/>
          <w:sz w:val="24"/>
          <w:vertAlign w:val="superscript"/>
        </w:rPr>
        <w:t xml:space="preserve">th </w:t>
      </w:r>
      <w:r>
        <w:rPr>
          <w:b/>
          <w:bCs/>
          <w:sz w:val="24"/>
        </w:rPr>
        <w:t>–</w:t>
      </w:r>
      <w:r w:rsidRPr="00C22D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26</w:t>
      </w:r>
      <w:r w:rsidRPr="00761BDD">
        <w:rPr>
          <w:b/>
          <w:bCs/>
          <w:sz w:val="24"/>
          <w:vertAlign w:val="superscript"/>
        </w:rPr>
        <w:t>th</w:t>
      </w:r>
      <w:r w:rsidRPr="00C22D17">
        <w:rPr>
          <w:b/>
          <w:bCs/>
          <w:sz w:val="24"/>
        </w:rPr>
        <w:t xml:space="preserve"> </w:t>
      </w:r>
      <w:r w:rsidRPr="006828AB">
        <w:rPr>
          <w:b/>
          <w:bCs/>
          <w:sz w:val="24"/>
        </w:rPr>
        <w:t>January</w:t>
      </w:r>
      <w:r>
        <w:rPr>
          <w:b/>
          <w:bCs/>
          <w:sz w:val="24"/>
        </w:rPr>
        <w:t xml:space="preserve"> </w:t>
      </w:r>
      <w:r w:rsidRPr="00C22D17">
        <w:rPr>
          <w:b/>
          <w:bCs/>
          <w:sz w:val="24"/>
        </w:rPr>
        <w:t>2021</w:t>
      </w:r>
    </w:p>
    <w:p w14:paraId="418123CE" w14:textId="5CA6B313" w:rsidR="00B97703" w:rsidRDefault="00B97703">
      <w:pPr>
        <w:rPr>
          <w:rFonts w:ascii="Arial" w:hAnsi="Arial" w:cs="Arial"/>
        </w:rPr>
      </w:pP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2"/>
    <w:bookmarkEnd w:id="3"/>
    <w:bookmarkEnd w:id="4"/>
    <w:p w14:paraId="1B6289D5" w14:textId="1BEEF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</w:t>
      </w:r>
      <w:r w:rsidR="00BB7CBD">
        <w:rPr>
          <w:rFonts w:ascii="Arial" w:hAnsi="Arial" w:cs="Arial"/>
          <w:sz w:val="22"/>
          <w:szCs w:val="22"/>
        </w:rPr>
        <w:t>6</w:t>
      </w:r>
      <w:r w:rsidR="00192422" w:rsidRPr="00192422">
        <w:rPr>
          <w:rFonts w:ascii="Arial" w:hAnsi="Arial" w:cs="Arial"/>
          <w:sz w:val="22"/>
          <w:szCs w:val="22"/>
        </w:rPr>
        <w:t xml:space="preserve">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3F121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</w:p>
    <w:p w14:paraId="62A2FAD2" w14:textId="249FBECB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1BE2">
        <w:rPr>
          <w:rFonts w:ascii="Arial" w:hAnsi="Arial" w:cs="Arial"/>
          <w:sz w:val="22"/>
          <w:szCs w:val="22"/>
          <w:lang w:val="fr-FR"/>
        </w:rPr>
        <w:t>CT3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604BFC">
        <w:rPr>
          <w:rFonts w:ascii="Arial" w:hAnsi="Arial" w:cs="Arial"/>
          <w:sz w:val="22"/>
          <w:szCs w:val="22"/>
        </w:rPr>
        <w:t>chenshan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proofErr w:type="spellStart"/>
      <w:r w:rsidR="00604BFC">
        <w:rPr>
          <w:rFonts w:ascii="Arial" w:hAnsi="Arial" w:cs="Arial"/>
          <w:sz w:val="22"/>
          <w:szCs w:val="22"/>
        </w:rPr>
        <w:t>huawei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5F568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1F12">
        <w:rPr>
          <w:rFonts w:ascii="Arial" w:hAnsi="Arial" w:cs="Arial"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414314" w14:textId="48C75DBF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</w:t>
      </w:r>
      <w:r w:rsidR="00772E16">
        <w:rPr>
          <w:rFonts w:ascii="Arial" w:hAnsi="Arial" w:cs="Arial"/>
        </w:rPr>
        <w:t xml:space="preserve">. </w:t>
      </w:r>
    </w:p>
    <w:p w14:paraId="2C79D09A" w14:textId="14DB9D4A" w:rsidR="00646AFD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V-SMF, the charging id may be not unique in the new V-SMF.</w:t>
      </w:r>
      <w:r w:rsidR="00772E16">
        <w:rPr>
          <w:rFonts w:ascii="Arial" w:hAnsi="Arial" w:cs="Arial"/>
        </w:rPr>
        <w:t xml:space="preserve"> </w:t>
      </w:r>
    </w:p>
    <w:p w14:paraId="4B3663A8" w14:textId="4E8966B0" w:rsidR="001F1F12" w:rsidRDefault="004B179E" w:rsidP="001F1F1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order to make sure the charging identifier uniqueness</w:t>
      </w:r>
      <w:r w:rsidR="00FF6703">
        <w:rPr>
          <w:rFonts w:ascii="Arial" w:hAnsi="Arial" w:cs="Arial"/>
        </w:rPr>
        <w:t xml:space="preserve"> </w:t>
      </w:r>
      <w:r w:rsidR="001F1F12">
        <w:rPr>
          <w:rFonts w:ascii="Arial" w:hAnsi="Arial" w:cs="Arial"/>
        </w:rPr>
        <w:t>in the following cases:</w:t>
      </w:r>
    </w:p>
    <w:p w14:paraId="46E9CD45" w14:textId="3AEE95AD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roaming scenario for 5G Data Connectivity;</w:t>
      </w:r>
    </w:p>
    <w:p w14:paraId="025F283D" w14:textId="07CF38BB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Access network Charging Identifier</w:t>
      </w:r>
      <w:r w:rsidR="00B512B3">
        <w:rPr>
          <w:rFonts w:ascii="Arial" w:hAnsi="Arial" w:cs="Arial"/>
        </w:rPr>
        <w:t>;</w:t>
      </w:r>
    </w:p>
    <w:p w14:paraId="1D6C7CAE" w14:textId="7F1DAB21" w:rsidR="001F1F12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 w:hint="eastAsia"/>
        </w:rPr>
        <w:t>-</w:t>
      </w:r>
      <w:r w:rsidRPr="006E7C69">
        <w:rPr>
          <w:rFonts w:ascii="Arial" w:hAnsi="Arial" w:cs="Arial"/>
        </w:rPr>
        <w:tab/>
        <w:t>IMS Charging Identifier (included in all SIP methods)</w:t>
      </w:r>
      <w:r w:rsidR="00EC1E3A" w:rsidRPr="006E7C69">
        <w:rPr>
          <w:rFonts w:ascii="Arial" w:hAnsi="Arial" w:cs="Arial"/>
        </w:rPr>
        <w:t>.</w:t>
      </w:r>
      <w:r w:rsidR="001F1F12" w:rsidRPr="006E7C69">
        <w:rPr>
          <w:rFonts w:ascii="Arial" w:hAnsi="Arial" w:cs="Arial"/>
        </w:rPr>
        <w:t xml:space="preserve"> </w:t>
      </w:r>
    </w:p>
    <w:p w14:paraId="594BC82B" w14:textId="14A7B6D6" w:rsidR="006E7C69" w:rsidRPr="006E7C69" w:rsidRDefault="006E7C69" w:rsidP="006E7C69">
      <w:pPr>
        <w:rPr>
          <w:rFonts w:ascii="Arial" w:hAnsi="Arial" w:cs="Arial"/>
        </w:rPr>
      </w:pPr>
      <w:r w:rsidRPr="00EA72D6">
        <w:rPr>
          <w:rFonts w:ascii="Arial" w:hAnsi="Arial" w:cs="Arial"/>
        </w:rPr>
        <w:t>SA5 working group has agreed that to add a new data type of “string” for charging id similarly to the way it was handled for the application ch</w:t>
      </w:r>
      <w:r>
        <w:rPr>
          <w:rFonts w:ascii="Arial" w:hAnsi="Arial" w:cs="Arial"/>
        </w:rPr>
        <w:t>arging Id.</w:t>
      </w:r>
    </w:p>
    <w:p w14:paraId="79AF8747" w14:textId="154B28F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05AEA1" w14:textId="77777777" w:rsidR="008D3230" w:rsidRDefault="008D3230" w:rsidP="008D3230">
      <w:bookmarkStart w:id="7" w:name="OLE_LINK53"/>
      <w:bookmarkStart w:id="8" w:name="OLE_LINK54"/>
      <w:r>
        <w:t>SA5#142e</w:t>
      </w:r>
      <w:r>
        <w:tab/>
        <w:t>04 - 12 April 2022</w:t>
      </w:r>
      <w:r>
        <w:tab/>
        <w:t>Electronic meeting</w:t>
      </w:r>
    </w:p>
    <w:p w14:paraId="49093832" w14:textId="208F9307" w:rsidR="008D3230" w:rsidRDefault="008D3230" w:rsidP="008D3230">
      <w:r>
        <w:t>SA5#143e</w:t>
      </w:r>
      <w:r>
        <w:tab/>
        <w:t>09 - 17 May 2022</w:t>
      </w:r>
      <w:r w:rsidR="00EA39AB">
        <w:tab/>
      </w:r>
      <w:r>
        <w:tab/>
        <w:t>Electronic meeting</w:t>
      </w:r>
    </w:p>
    <w:p w14:paraId="3735CF97" w14:textId="62ABBC3B" w:rsidR="00D621A5" w:rsidRPr="002F1940" w:rsidRDefault="00D621A5" w:rsidP="002F1940"/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0E3B" w14:textId="77777777" w:rsidR="002D481A" w:rsidRDefault="002D481A">
      <w:pPr>
        <w:spacing w:after="0"/>
      </w:pPr>
      <w:r>
        <w:separator/>
      </w:r>
    </w:p>
  </w:endnote>
  <w:endnote w:type="continuationSeparator" w:id="0">
    <w:p w14:paraId="3C0A24DA" w14:textId="77777777" w:rsidR="002D481A" w:rsidRDefault="002D4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238D" w14:textId="77777777" w:rsidR="002D481A" w:rsidRDefault="002D481A">
      <w:pPr>
        <w:spacing w:after="0"/>
      </w:pPr>
      <w:r>
        <w:separator/>
      </w:r>
    </w:p>
  </w:footnote>
  <w:footnote w:type="continuationSeparator" w:id="0">
    <w:p w14:paraId="4493BC2F" w14:textId="77777777" w:rsidR="002D481A" w:rsidRDefault="002D4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1356C"/>
    <w:multiLevelType w:val="hybridMultilevel"/>
    <w:tmpl w:val="E0FEF9C2"/>
    <w:lvl w:ilvl="0" w:tplc="AD2C1C1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DAD"/>
    <w:rsid w:val="000264D5"/>
    <w:rsid w:val="00041C43"/>
    <w:rsid w:val="000A07C7"/>
    <w:rsid w:val="000A1E8B"/>
    <w:rsid w:val="000C23DA"/>
    <w:rsid w:val="000D1E13"/>
    <w:rsid w:val="000F47BB"/>
    <w:rsid w:val="000F6242"/>
    <w:rsid w:val="0013632F"/>
    <w:rsid w:val="00192422"/>
    <w:rsid w:val="001A2CBA"/>
    <w:rsid w:val="001C5184"/>
    <w:rsid w:val="001C6852"/>
    <w:rsid w:val="001D1CF3"/>
    <w:rsid w:val="001E563C"/>
    <w:rsid w:val="001E5F12"/>
    <w:rsid w:val="001F1F12"/>
    <w:rsid w:val="001F4756"/>
    <w:rsid w:val="0020477E"/>
    <w:rsid w:val="00211945"/>
    <w:rsid w:val="00277349"/>
    <w:rsid w:val="002961C6"/>
    <w:rsid w:val="002B22D2"/>
    <w:rsid w:val="002D481A"/>
    <w:rsid w:val="002F1940"/>
    <w:rsid w:val="00320B0A"/>
    <w:rsid w:val="003214B3"/>
    <w:rsid w:val="003431B2"/>
    <w:rsid w:val="00343965"/>
    <w:rsid w:val="00355844"/>
    <w:rsid w:val="00372E09"/>
    <w:rsid w:val="00376849"/>
    <w:rsid w:val="00382754"/>
    <w:rsid w:val="00383545"/>
    <w:rsid w:val="00391770"/>
    <w:rsid w:val="003942CF"/>
    <w:rsid w:val="003B5777"/>
    <w:rsid w:val="003C46C8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3249D"/>
    <w:rsid w:val="0064519E"/>
    <w:rsid w:val="00646AFD"/>
    <w:rsid w:val="0067104F"/>
    <w:rsid w:val="0067593E"/>
    <w:rsid w:val="006845D5"/>
    <w:rsid w:val="00690909"/>
    <w:rsid w:val="006E7C69"/>
    <w:rsid w:val="00700B93"/>
    <w:rsid w:val="00701511"/>
    <w:rsid w:val="00717BE1"/>
    <w:rsid w:val="00727A30"/>
    <w:rsid w:val="00735847"/>
    <w:rsid w:val="00753162"/>
    <w:rsid w:val="00772E16"/>
    <w:rsid w:val="00774EF4"/>
    <w:rsid w:val="0078522E"/>
    <w:rsid w:val="00785CED"/>
    <w:rsid w:val="007A4BF1"/>
    <w:rsid w:val="007B41BB"/>
    <w:rsid w:val="007C5837"/>
    <w:rsid w:val="007D1EEB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A3F13"/>
    <w:rsid w:val="008A4EFD"/>
    <w:rsid w:val="008C7942"/>
    <w:rsid w:val="008D3230"/>
    <w:rsid w:val="008D772F"/>
    <w:rsid w:val="00907B67"/>
    <w:rsid w:val="00981BE2"/>
    <w:rsid w:val="00983CCD"/>
    <w:rsid w:val="0099764C"/>
    <w:rsid w:val="009B0A4D"/>
    <w:rsid w:val="00A34CE2"/>
    <w:rsid w:val="00A43601"/>
    <w:rsid w:val="00A57EAC"/>
    <w:rsid w:val="00A91445"/>
    <w:rsid w:val="00AA35B2"/>
    <w:rsid w:val="00AA5BF3"/>
    <w:rsid w:val="00AB2053"/>
    <w:rsid w:val="00AB4C12"/>
    <w:rsid w:val="00AC68AF"/>
    <w:rsid w:val="00B512B3"/>
    <w:rsid w:val="00B97703"/>
    <w:rsid w:val="00BB011C"/>
    <w:rsid w:val="00BB7CBD"/>
    <w:rsid w:val="00BC1220"/>
    <w:rsid w:val="00BD0EE3"/>
    <w:rsid w:val="00BD5BF3"/>
    <w:rsid w:val="00C24673"/>
    <w:rsid w:val="00C340E2"/>
    <w:rsid w:val="00CA4A39"/>
    <w:rsid w:val="00CB0BAD"/>
    <w:rsid w:val="00CC69DE"/>
    <w:rsid w:val="00CF6087"/>
    <w:rsid w:val="00D54FD1"/>
    <w:rsid w:val="00D621A5"/>
    <w:rsid w:val="00EA1249"/>
    <w:rsid w:val="00EA39AB"/>
    <w:rsid w:val="00EA72D6"/>
    <w:rsid w:val="00EA7DD2"/>
    <w:rsid w:val="00EB2A56"/>
    <w:rsid w:val="00EC1E3A"/>
    <w:rsid w:val="00ED5C48"/>
    <w:rsid w:val="00F040D3"/>
    <w:rsid w:val="00F32D7C"/>
    <w:rsid w:val="00F43FD0"/>
    <w:rsid w:val="00F507E3"/>
    <w:rsid w:val="00FA1700"/>
    <w:rsid w:val="00FA50F3"/>
    <w:rsid w:val="00FA6FF9"/>
    <w:rsid w:val="00FD4A0B"/>
    <w:rsid w:val="00FF5EB4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4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264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264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64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64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64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64D5"/>
    <w:pPr>
      <w:outlineLvl w:val="5"/>
    </w:pPr>
  </w:style>
  <w:style w:type="paragraph" w:styleId="Heading7">
    <w:name w:val="heading 7"/>
    <w:basedOn w:val="H6"/>
    <w:next w:val="Normal"/>
    <w:qFormat/>
    <w:rsid w:val="000264D5"/>
    <w:pPr>
      <w:outlineLvl w:val="6"/>
    </w:pPr>
  </w:style>
  <w:style w:type="paragraph" w:styleId="Heading8">
    <w:name w:val="heading 8"/>
    <w:basedOn w:val="Heading1"/>
    <w:next w:val="Normal"/>
    <w:qFormat/>
    <w:rsid w:val="000264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64D5"/>
    <w:pPr>
      <w:outlineLvl w:val="8"/>
    </w:pPr>
  </w:style>
  <w:style w:type="character" w:default="1" w:styleId="DefaultParagraphFont">
    <w:name w:val="Default Paragraph Font"/>
    <w:semiHidden/>
    <w:rsid w:val="000264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4D5"/>
  </w:style>
  <w:style w:type="paragraph" w:styleId="Header">
    <w:name w:val="header"/>
    <w:link w:val="HeaderChar"/>
    <w:rsid w:val="000264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264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64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264D5"/>
    <w:pPr>
      <w:spacing w:before="180"/>
      <w:ind w:left="2693" w:hanging="2693"/>
    </w:pPr>
    <w:rPr>
      <w:b/>
    </w:rPr>
  </w:style>
  <w:style w:type="paragraph" w:styleId="TOC1">
    <w:name w:val="toc 1"/>
    <w:semiHidden/>
    <w:rsid w:val="000264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264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264D5"/>
    <w:pPr>
      <w:ind w:left="1701" w:hanging="1701"/>
    </w:pPr>
  </w:style>
  <w:style w:type="paragraph" w:styleId="TOC4">
    <w:name w:val="toc 4"/>
    <w:basedOn w:val="TOC3"/>
    <w:semiHidden/>
    <w:rsid w:val="000264D5"/>
    <w:pPr>
      <w:ind w:left="1418" w:hanging="1418"/>
    </w:pPr>
  </w:style>
  <w:style w:type="paragraph" w:styleId="TOC3">
    <w:name w:val="toc 3"/>
    <w:basedOn w:val="TOC2"/>
    <w:semiHidden/>
    <w:rsid w:val="000264D5"/>
    <w:pPr>
      <w:ind w:left="1134" w:hanging="1134"/>
    </w:pPr>
  </w:style>
  <w:style w:type="paragraph" w:styleId="TOC2">
    <w:name w:val="toc 2"/>
    <w:basedOn w:val="TOC1"/>
    <w:semiHidden/>
    <w:rsid w:val="000264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64D5"/>
    <w:pPr>
      <w:ind w:left="284"/>
    </w:pPr>
  </w:style>
  <w:style w:type="paragraph" w:styleId="Index1">
    <w:name w:val="index 1"/>
    <w:basedOn w:val="Normal"/>
    <w:semiHidden/>
    <w:rsid w:val="000264D5"/>
    <w:pPr>
      <w:keepLines/>
      <w:spacing w:after="0"/>
    </w:pPr>
  </w:style>
  <w:style w:type="paragraph" w:customStyle="1" w:styleId="ZH">
    <w:name w:val="ZH"/>
    <w:rsid w:val="000264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264D5"/>
    <w:pPr>
      <w:outlineLvl w:val="9"/>
    </w:pPr>
  </w:style>
  <w:style w:type="paragraph" w:styleId="ListNumber2">
    <w:name w:val="List Number 2"/>
    <w:basedOn w:val="ListNumber"/>
    <w:semiHidden/>
    <w:rsid w:val="000264D5"/>
    <w:pPr>
      <w:ind w:left="851"/>
    </w:pPr>
  </w:style>
  <w:style w:type="character" w:styleId="FootnoteReference">
    <w:name w:val="footnote reference"/>
    <w:basedOn w:val="DefaultParagraphFont"/>
    <w:semiHidden/>
    <w:rsid w:val="00026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64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264D5"/>
    <w:rPr>
      <w:b/>
    </w:rPr>
  </w:style>
  <w:style w:type="paragraph" w:customStyle="1" w:styleId="TAC">
    <w:name w:val="TAC"/>
    <w:basedOn w:val="TAL"/>
    <w:rsid w:val="000264D5"/>
    <w:pPr>
      <w:jc w:val="center"/>
    </w:pPr>
  </w:style>
  <w:style w:type="paragraph" w:customStyle="1" w:styleId="TF">
    <w:name w:val="TF"/>
    <w:basedOn w:val="TH"/>
    <w:rsid w:val="000264D5"/>
    <w:pPr>
      <w:keepNext w:val="0"/>
      <w:spacing w:before="0" w:after="240"/>
    </w:pPr>
  </w:style>
  <w:style w:type="paragraph" w:customStyle="1" w:styleId="NO">
    <w:name w:val="NO"/>
    <w:basedOn w:val="Normal"/>
    <w:rsid w:val="000264D5"/>
    <w:pPr>
      <w:keepLines/>
      <w:ind w:left="1135" w:hanging="851"/>
    </w:pPr>
  </w:style>
  <w:style w:type="paragraph" w:styleId="TOC9">
    <w:name w:val="toc 9"/>
    <w:basedOn w:val="TOC8"/>
    <w:semiHidden/>
    <w:rsid w:val="000264D5"/>
    <w:pPr>
      <w:ind w:left="1418" w:hanging="1418"/>
    </w:pPr>
  </w:style>
  <w:style w:type="paragraph" w:customStyle="1" w:styleId="EX">
    <w:name w:val="EX"/>
    <w:basedOn w:val="Normal"/>
    <w:rsid w:val="000264D5"/>
    <w:pPr>
      <w:keepLines/>
      <w:ind w:left="1702" w:hanging="1418"/>
    </w:pPr>
  </w:style>
  <w:style w:type="paragraph" w:customStyle="1" w:styleId="FP">
    <w:name w:val="FP"/>
    <w:basedOn w:val="Normal"/>
    <w:rsid w:val="000264D5"/>
    <w:pPr>
      <w:spacing w:after="0"/>
    </w:pPr>
  </w:style>
  <w:style w:type="paragraph" w:customStyle="1" w:styleId="LD">
    <w:name w:val="LD"/>
    <w:rsid w:val="000264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264D5"/>
    <w:pPr>
      <w:spacing w:after="0"/>
    </w:pPr>
  </w:style>
  <w:style w:type="paragraph" w:customStyle="1" w:styleId="EW">
    <w:name w:val="EW"/>
    <w:basedOn w:val="EX"/>
    <w:rsid w:val="000264D5"/>
    <w:pPr>
      <w:spacing w:after="0"/>
    </w:pPr>
  </w:style>
  <w:style w:type="paragraph" w:styleId="TOC6">
    <w:name w:val="toc 6"/>
    <w:basedOn w:val="TOC5"/>
    <w:next w:val="Normal"/>
    <w:semiHidden/>
    <w:rsid w:val="000264D5"/>
    <w:pPr>
      <w:ind w:left="1985" w:hanging="1985"/>
    </w:pPr>
  </w:style>
  <w:style w:type="paragraph" w:styleId="TOC7">
    <w:name w:val="toc 7"/>
    <w:basedOn w:val="TOC6"/>
    <w:next w:val="Normal"/>
    <w:semiHidden/>
    <w:rsid w:val="000264D5"/>
    <w:pPr>
      <w:ind w:left="2268" w:hanging="2268"/>
    </w:pPr>
  </w:style>
  <w:style w:type="paragraph" w:styleId="ListBullet2">
    <w:name w:val="List Bullet 2"/>
    <w:basedOn w:val="ListBullet"/>
    <w:semiHidden/>
    <w:rsid w:val="000264D5"/>
    <w:pPr>
      <w:ind w:left="851"/>
    </w:pPr>
  </w:style>
  <w:style w:type="paragraph" w:styleId="ListBullet3">
    <w:name w:val="List Bullet 3"/>
    <w:basedOn w:val="ListBullet2"/>
    <w:semiHidden/>
    <w:rsid w:val="000264D5"/>
    <w:pPr>
      <w:ind w:left="1135"/>
    </w:pPr>
  </w:style>
  <w:style w:type="paragraph" w:styleId="ListNumber">
    <w:name w:val="List Number"/>
    <w:basedOn w:val="List"/>
    <w:semiHidden/>
    <w:rsid w:val="000264D5"/>
  </w:style>
  <w:style w:type="paragraph" w:customStyle="1" w:styleId="EQ">
    <w:name w:val="EQ"/>
    <w:basedOn w:val="Normal"/>
    <w:next w:val="Normal"/>
    <w:rsid w:val="000264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64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6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6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264D5"/>
    <w:pPr>
      <w:jc w:val="right"/>
    </w:pPr>
  </w:style>
  <w:style w:type="paragraph" w:customStyle="1" w:styleId="H6">
    <w:name w:val="H6"/>
    <w:basedOn w:val="Heading5"/>
    <w:next w:val="Normal"/>
    <w:rsid w:val="000264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64D5"/>
    <w:pPr>
      <w:ind w:left="851" w:hanging="851"/>
    </w:pPr>
  </w:style>
  <w:style w:type="paragraph" w:customStyle="1" w:styleId="TAL">
    <w:name w:val="TAL"/>
    <w:basedOn w:val="Normal"/>
    <w:rsid w:val="000264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6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64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64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264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64D5"/>
    <w:pPr>
      <w:framePr w:wrap="notBeside" w:y="16161"/>
    </w:pPr>
  </w:style>
  <w:style w:type="character" w:customStyle="1" w:styleId="ZGSM">
    <w:name w:val="ZGSM"/>
    <w:rsid w:val="000264D5"/>
  </w:style>
  <w:style w:type="paragraph" w:styleId="List2">
    <w:name w:val="List 2"/>
    <w:basedOn w:val="List"/>
    <w:semiHidden/>
    <w:rsid w:val="000264D5"/>
    <w:pPr>
      <w:ind w:left="851"/>
    </w:pPr>
  </w:style>
  <w:style w:type="paragraph" w:customStyle="1" w:styleId="ZG">
    <w:name w:val="ZG"/>
    <w:rsid w:val="000264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264D5"/>
    <w:pPr>
      <w:ind w:left="1135"/>
    </w:pPr>
  </w:style>
  <w:style w:type="paragraph" w:styleId="List4">
    <w:name w:val="List 4"/>
    <w:basedOn w:val="List3"/>
    <w:semiHidden/>
    <w:rsid w:val="000264D5"/>
    <w:pPr>
      <w:ind w:left="1418"/>
    </w:pPr>
  </w:style>
  <w:style w:type="paragraph" w:styleId="List5">
    <w:name w:val="List 5"/>
    <w:basedOn w:val="List4"/>
    <w:semiHidden/>
    <w:rsid w:val="000264D5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264D5"/>
    <w:rPr>
      <w:color w:val="FF0000"/>
    </w:rPr>
  </w:style>
  <w:style w:type="paragraph" w:styleId="List">
    <w:name w:val="List"/>
    <w:basedOn w:val="Normal"/>
    <w:semiHidden/>
    <w:rsid w:val="000264D5"/>
    <w:pPr>
      <w:ind w:left="568" w:hanging="284"/>
    </w:pPr>
  </w:style>
  <w:style w:type="paragraph" w:styleId="ListBullet">
    <w:name w:val="List Bullet"/>
    <w:basedOn w:val="List"/>
    <w:semiHidden/>
    <w:rsid w:val="000264D5"/>
  </w:style>
  <w:style w:type="paragraph" w:styleId="ListBullet4">
    <w:name w:val="List Bullet 4"/>
    <w:basedOn w:val="ListBullet3"/>
    <w:semiHidden/>
    <w:rsid w:val="000264D5"/>
    <w:pPr>
      <w:ind w:left="1418"/>
    </w:pPr>
  </w:style>
  <w:style w:type="paragraph" w:styleId="ListBullet5">
    <w:name w:val="List Bullet 5"/>
    <w:basedOn w:val="ListBullet4"/>
    <w:semiHidden/>
    <w:rsid w:val="000264D5"/>
    <w:pPr>
      <w:ind w:left="1702"/>
    </w:pPr>
  </w:style>
  <w:style w:type="paragraph" w:customStyle="1" w:styleId="B2">
    <w:name w:val="B2"/>
    <w:basedOn w:val="List2"/>
    <w:rsid w:val="000264D5"/>
  </w:style>
  <w:style w:type="paragraph" w:customStyle="1" w:styleId="B3">
    <w:name w:val="B3"/>
    <w:basedOn w:val="List3"/>
    <w:rsid w:val="000264D5"/>
  </w:style>
  <w:style w:type="paragraph" w:customStyle="1" w:styleId="B4">
    <w:name w:val="B4"/>
    <w:basedOn w:val="List4"/>
    <w:rsid w:val="000264D5"/>
  </w:style>
  <w:style w:type="paragraph" w:customStyle="1" w:styleId="B5">
    <w:name w:val="B5"/>
    <w:basedOn w:val="List5"/>
    <w:rsid w:val="000264D5"/>
  </w:style>
  <w:style w:type="paragraph" w:customStyle="1" w:styleId="ZTD">
    <w:name w:val="ZTD"/>
    <w:basedOn w:val="ZB"/>
    <w:rsid w:val="000264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BD5BF3"/>
    <w:rPr>
      <w:rFonts w:eastAsia="Times New Roman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E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5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EB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10</cp:revision>
  <cp:lastPrinted>2002-04-23T07:10:00Z</cp:lastPrinted>
  <dcterms:created xsi:type="dcterms:W3CDTF">2022-01-24T15:45:00Z</dcterms:created>
  <dcterms:modified xsi:type="dcterms:W3CDTF">2022-02-04T08:14:00Z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(3)sgTD53cOM2kGH+iHtUg7A5x44f+2LMJRonM7zyHYUndt3s23k5v9h+i0E8lLqZm8Asfqihdq
P3ecD2vL0zWeYyX0gjQFhU/Ha4J1ejZ15lReV1gc3gO18NrJES/8PUKk5Ok7EX0rNS7QmQ6X
lQBgZ4LfSLdY/ICXZD3pbiU+CyqFSsS5JcN28QOwIlhYmcamhoLygIufsHj9karzr/2QiV8V
qZt2aLq+Rne5RDJzKu</vt:lpwstr>
  </property>
  <property fmtid="{D5CDD505-2E9C-101B-9397-08002B2CF9AE}" pid="3" name="_2015_ms_pID_7253431">
    <vt:lpwstr>KgpPQZTDuSuqvSYYhNsL3QLv/aJc4/2I5PTIaSLBK7EIzFjlBi8NX6
VJVII9gVULLHPyMSClV+otAW1rV2aX4xl1x7APwkYv6CiNPV5LLsj6U27cuj2BcOFUEbe8Gg
/QVWBej/XPlD44on7Nz10CV/CPE6OtK3+Y1q8XJcDOLL+AV6io3AhQGmIynzipIhGZ5aM2xj
37xLEbhJZ/s1Hb3IxH16StcVWXkWt8KALnuN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